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7722BE" w:rsidRDefault="00EC2870" w:rsidP="001D0F6F">
      <w:pPr>
        <w:pStyle w:val="Nzev"/>
        <w:spacing w:after="24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  <w:lang w:val="cs-CZ"/>
        </w:rPr>
        <w:t>Informace o tom, zda budou na staveništi působit zaměstnanci více než jednoho zhotovitele</w:t>
      </w:r>
    </w:p>
    <w:p w:rsidR="00BE1004" w:rsidRPr="007722B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Účastník</w:t>
      </w:r>
      <w:r w:rsidR="00BE1004" w:rsidRPr="007722BE">
        <w:rPr>
          <w:rFonts w:ascii="Verdana" w:hAnsi="Verdana"/>
          <w:b/>
          <w:sz w:val="18"/>
          <w:szCs w:val="18"/>
        </w:rPr>
        <w:t>:</w:t>
      </w:r>
    </w:p>
    <w:p w:rsidR="00BE1004" w:rsidRPr="007722B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Obchodní firma/jméno</w:t>
      </w:r>
      <w:r w:rsidR="00AD3797" w:rsidRPr="007722BE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Sídlo/místo podnikání</w:t>
      </w:r>
      <w:r w:rsidRPr="007722BE">
        <w:rPr>
          <w:rFonts w:ascii="Verdana" w:hAnsi="Verdana"/>
          <w:sz w:val="18"/>
          <w:szCs w:val="18"/>
        </w:rPr>
        <w:tab/>
      </w:r>
      <w:r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B00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IČO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Právní forma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7722BE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7722BE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který podává nabídku </w:t>
      </w:r>
      <w:r w:rsidR="00BB5F55" w:rsidRPr="007722BE">
        <w:rPr>
          <w:rFonts w:ascii="Verdana" w:hAnsi="Verdana"/>
          <w:sz w:val="18"/>
          <w:szCs w:val="18"/>
        </w:rPr>
        <w:t xml:space="preserve">na veřejnou </w:t>
      </w:r>
      <w:r w:rsidRPr="007722BE">
        <w:rPr>
          <w:rFonts w:ascii="Verdana" w:hAnsi="Verdana"/>
          <w:sz w:val="18"/>
          <w:szCs w:val="18"/>
        </w:rPr>
        <w:t xml:space="preserve">zakázku s názvem </w:t>
      </w:r>
      <w:r w:rsidR="00505AE8">
        <w:rPr>
          <w:rFonts w:ascii="Verdana" w:hAnsi="Verdana"/>
          <w:b/>
          <w:sz w:val="18"/>
          <w:szCs w:val="18"/>
        </w:rPr>
        <w:t>„Oprava výhybek a kolejí žst. Nymburk hl. n</w:t>
      </w:r>
      <w:r w:rsidR="008B7D2F">
        <w:rPr>
          <w:rFonts w:ascii="Verdana" w:hAnsi="Verdana"/>
          <w:b/>
          <w:sz w:val="18"/>
          <w:szCs w:val="18"/>
        </w:rPr>
        <w:t>.</w:t>
      </w:r>
      <w:bookmarkStart w:id="0" w:name="_GoBack"/>
      <w:bookmarkEnd w:id="0"/>
      <w:r w:rsidR="00505AE8">
        <w:rPr>
          <w:rFonts w:ascii="Verdana" w:hAnsi="Verdana"/>
          <w:b/>
          <w:sz w:val="18"/>
          <w:szCs w:val="18"/>
        </w:rPr>
        <w:t>“</w:t>
      </w:r>
      <w:r w:rsidRPr="007722BE">
        <w:rPr>
          <w:rFonts w:ascii="Verdana" w:hAnsi="Verdana"/>
          <w:sz w:val="18"/>
          <w:szCs w:val="18"/>
        </w:rPr>
        <w:t>, tímto čestně prohlašuje</w:t>
      </w:r>
      <w:r w:rsidR="003B09D8" w:rsidRPr="007722BE">
        <w:rPr>
          <w:rFonts w:ascii="Verdana" w:hAnsi="Verdana"/>
          <w:sz w:val="18"/>
          <w:szCs w:val="18"/>
        </w:rPr>
        <w:t>, že</w:t>
      </w:r>
      <w:r w:rsidR="00E12A77" w:rsidRPr="007722BE">
        <w:rPr>
          <w:rFonts w:ascii="Verdana" w:hAnsi="Verdana"/>
          <w:sz w:val="18"/>
          <w:szCs w:val="18"/>
        </w:rPr>
        <w:t>:</w:t>
      </w:r>
    </w:p>
    <w:p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na staveništi  </w:t>
      </w:r>
      <w:sdt>
        <w:sdtPr>
          <w:rPr>
            <w:rFonts w:ascii="Verdana" w:hAnsi="Verdana"/>
            <w:sz w:val="18"/>
            <w:szCs w:val="18"/>
          </w:rPr>
          <w:id w:val="2058659684"/>
          <w:placeholder>
            <w:docPart w:val="052C814A4EC44EB096DA4C234CC3B1C2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1"/>
      </w:r>
      <w:r w:rsidRPr="007722BE">
        <w:rPr>
          <w:rFonts w:ascii="Verdana" w:hAnsi="Verdana"/>
          <w:sz w:val="18"/>
          <w:szCs w:val="18"/>
        </w:rPr>
        <w:t xml:space="preserve"> působit zaměstnanci více než jednoho zhotovitele stavby ve smyslu ustanovení § 14 odst. 1 zákona č. 309/2006 Sb., o zajištění dalších podmínek bezpečnosti a ochrany zdraví při práci, ve znění pozdějších předpisů. Za zhotovitele stavby se přitom považuje jakákoliv právnická nebo fyzická osoba podílející se na realizaci stavby, tedy i případní poddodavatelé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plánu realizace stavby </w:t>
      </w:r>
      <w:sdt>
        <w:sdtPr>
          <w:rPr>
            <w:rFonts w:ascii="Verdana" w:hAnsi="Verdana"/>
            <w:sz w:val="18"/>
            <w:szCs w:val="18"/>
          </w:rPr>
          <w:id w:val="1757398752"/>
          <w:placeholder>
            <w:docPart w:val="2A748104F46D424AB7C2937FFCBF4D5E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2"/>
      </w:r>
      <w:r w:rsidRPr="007722BE">
        <w:rPr>
          <w:rFonts w:ascii="Verdana" w:hAnsi="Verdana"/>
          <w:sz w:val="18"/>
          <w:szCs w:val="18"/>
        </w:rPr>
        <w:t xml:space="preserve"> celková předpokládaná doba trvání prací a činností delší než 30 pracovních dnů, ve kterých budou vykonávány práce a činnosti a </w:t>
      </w:r>
      <w:sdt>
        <w:sdtPr>
          <w:rPr>
            <w:rFonts w:ascii="Verdana" w:hAnsi="Verdana"/>
            <w:sz w:val="18"/>
            <w:szCs w:val="18"/>
          </w:rPr>
          <w:id w:val="682785588"/>
          <w:placeholder>
            <w:docPart w:val="ACC7AEFF8B3349C29ABA98CC33CD574F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3"/>
      </w:r>
      <w:r w:rsidRPr="007722BE">
        <w:rPr>
          <w:rFonts w:ascii="Verdana" w:hAnsi="Verdana"/>
          <w:sz w:val="18"/>
          <w:szCs w:val="18"/>
        </w:rPr>
        <w:t xml:space="preserve"> na nich pracovat současně více než 20 fyzických osob po dobu delší než 1 pracovní den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celková předpokládaná doba trvání prací a činností bude činit </w:t>
      </w:r>
      <w:sdt>
        <w:sdtPr>
          <w:rPr>
            <w:rFonts w:ascii="Verdana" w:hAnsi="Verdana"/>
            <w:sz w:val="18"/>
            <w:szCs w:val="18"/>
          </w:rPr>
          <w:id w:val="1844742361"/>
          <w:placeholder>
            <w:docPart w:val="65744161549C4DEA87711DB55569DDB0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4"/>
      </w:r>
      <w:r w:rsidRPr="007722BE">
        <w:rPr>
          <w:rFonts w:ascii="Verdana" w:hAnsi="Verdana"/>
          <w:sz w:val="18"/>
          <w:szCs w:val="18"/>
        </w:rPr>
        <w:t xml:space="preserve"> pracovních dnů, ve kterých budou vykonávány práce a činnosti;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při výkonu prací a činností bude na nich pracovat současně maximálně </w:t>
      </w:r>
      <w:sdt>
        <w:sdtPr>
          <w:rPr>
            <w:rFonts w:ascii="Verdana" w:hAnsi="Verdana"/>
            <w:sz w:val="18"/>
            <w:szCs w:val="18"/>
          </w:rPr>
          <w:id w:val="-366756788"/>
          <w:placeholder>
            <w:docPart w:val="3032FDB446F04940B97CC5D46C65784A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5"/>
      </w:r>
      <w:r w:rsidRPr="007722BE">
        <w:rPr>
          <w:rFonts w:ascii="Verdana" w:hAnsi="Verdana"/>
          <w:sz w:val="18"/>
          <w:szCs w:val="18"/>
        </w:rPr>
        <w:t xml:space="preserve"> fyzických osob po dobu delší než 1 pracovní den;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</w:t>
      </w:r>
      <w:r w:rsidR="005C7F8A">
        <w:rPr>
          <w:rFonts w:ascii="Verdana" w:hAnsi="Verdana"/>
          <w:sz w:val="18"/>
          <w:szCs w:val="18"/>
        </w:rPr>
        <w:t>plánu</w:t>
      </w:r>
      <w:r w:rsidR="005C7F8A" w:rsidRPr="007722BE">
        <w:rPr>
          <w:rFonts w:ascii="Verdana" w:hAnsi="Verdana"/>
          <w:sz w:val="18"/>
          <w:szCs w:val="18"/>
        </w:rPr>
        <w:t xml:space="preserve"> </w:t>
      </w:r>
      <w:r w:rsidRPr="007722BE">
        <w:rPr>
          <w:rFonts w:ascii="Verdana" w:hAnsi="Verdana"/>
          <w:sz w:val="18"/>
          <w:szCs w:val="18"/>
        </w:rPr>
        <w:t xml:space="preserve">realizace stavby </w:t>
      </w:r>
      <w:sdt>
        <w:sdtPr>
          <w:rPr>
            <w:rFonts w:ascii="Verdana" w:hAnsi="Verdana"/>
            <w:sz w:val="18"/>
            <w:szCs w:val="18"/>
          </w:rPr>
          <w:id w:val="1786618272"/>
          <w:placeholder>
            <w:docPart w:val="0D8467B918CC44CDA5951B253A2E8BF3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6"/>
      </w:r>
      <w:r w:rsidRPr="007722BE">
        <w:rPr>
          <w:rFonts w:ascii="Verdana" w:hAnsi="Verdana"/>
          <w:sz w:val="18"/>
          <w:szCs w:val="18"/>
        </w:rPr>
        <w:t xml:space="preserve"> celkový plánovaný objem prací a činností během realizace díla 500 pracovních dnů v přepočtu na jednu fyzickou osobu;</w:t>
      </w:r>
    </w:p>
    <w:p w:rsidR="00017AFD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celkový plánovaný objem prací a činností se během realizace díla předpokládá v délce </w:t>
      </w:r>
      <w:sdt>
        <w:sdtPr>
          <w:rPr>
            <w:rFonts w:ascii="Verdana" w:hAnsi="Verdana"/>
            <w:sz w:val="18"/>
            <w:szCs w:val="18"/>
          </w:rPr>
          <w:id w:val="370968057"/>
          <w:placeholder>
            <w:docPart w:val="9BAE6CF1C457487295B42C48878BFDE7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7"/>
      </w:r>
      <w:r w:rsidRPr="007722BE">
        <w:rPr>
          <w:rFonts w:ascii="Verdana" w:hAnsi="Verdana"/>
          <w:sz w:val="18"/>
          <w:szCs w:val="18"/>
        </w:rPr>
        <w:t xml:space="preserve"> pracovních dnů v přepočtu na jednu fyzickou osobu</w:t>
      </w:r>
      <w:r w:rsidR="00017AFD" w:rsidRPr="007722BE">
        <w:rPr>
          <w:rFonts w:ascii="Verdana" w:hAnsi="Verdana"/>
          <w:sz w:val="18"/>
          <w:szCs w:val="18"/>
        </w:rPr>
        <w:t xml:space="preserve">. </w:t>
      </w:r>
    </w:p>
    <w:p w:rsidR="000627AF" w:rsidRPr="007722BE" w:rsidRDefault="000627AF" w:rsidP="00D013DD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7722B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8D5" w:rsidRDefault="005B78D5">
      <w:r>
        <w:separator/>
      </w:r>
    </w:p>
  </w:endnote>
  <w:endnote w:type="continuationSeparator" w:id="0">
    <w:p w:rsidR="005B78D5" w:rsidRDefault="005B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722BE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7722BE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7722BE">
      <w:rPr>
        <w:rFonts w:ascii="Verdana" w:hAnsi="Verdana" w:cs="Arial"/>
        <w:sz w:val="14"/>
        <w:szCs w:val="14"/>
      </w:rPr>
      <w:t xml:space="preserve">Strana </w:t>
    </w:r>
    <w:r w:rsidR="00F6273F" w:rsidRPr="007722BE">
      <w:rPr>
        <w:rFonts w:ascii="Verdana" w:hAnsi="Verdana" w:cs="Arial"/>
        <w:sz w:val="14"/>
        <w:szCs w:val="14"/>
      </w:rPr>
      <w:fldChar w:fldCharType="begin"/>
    </w:r>
    <w:r w:rsidRPr="007722BE">
      <w:rPr>
        <w:rFonts w:ascii="Verdana" w:hAnsi="Verdana" w:cs="Arial"/>
        <w:sz w:val="14"/>
        <w:szCs w:val="14"/>
      </w:rPr>
      <w:instrText xml:space="preserve"> PAGE </w:instrText>
    </w:r>
    <w:r w:rsidR="00F6273F" w:rsidRPr="007722BE">
      <w:rPr>
        <w:rFonts w:ascii="Verdana" w:hAnsi="Verdana" w:cs="Arial"/>
        <w:sz w:val="14"/>
        <w:szCs w:val="14"/>
      </w:rPr>
      <w:fldChar w:fldCharType="separate"/>
    </w:r>
    <w:r w:rsidR="008B7D2F">
      <w:rPr>
        <w:rFonts w:ascii="Verdana" w:hAnsi="Verdana" w:cs="Arial"/>
        <w:noProof/>
        <w:sz w:val="14"/>
        <w:szCs w:val="14"/>
      </w:rPr>
      <w:t>1</w:t>
    </w:r>
    <w:r w:rsidR="00F6273F" w:rsidRPr="007722BE">
      <w:rPr>
        <w:rFonts w:ascii="Verdana" w:hAnsi="Verdana" w:cs="Arial"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 xml:space="preserve"> (celkem </w:t>
    </w:r>
    <w:r w:rsidR="00BF5F45" w:rsidRPr="007722BE">
      <w:rPr>
        <w:rFonts w:ascii="Verdana" w:hAnsi="Verdana"/>
        <w:sz w:val="14"/>
        <w:szCs w:val="14"/>
      </w:rPr>
      <w:fldChar w:fldCharType="begin"/>
    </w:r>
    <w:r w:rsidR="00BF5F45" w:rsidRPr="007722BE">
      <w:rPr>
        <w:rFonts w:ascii="Verdana" w:hAnsi="Verdana"/>
        <w:sz w:val="14"/>
        <w:szCs w:val="14"/>
      </w:rPr>
      <w:instrText xml:space="preserve"> SECTIONPAGES  \* Arabic  \* MERGEFORMAT </w:instrText>
    </w:r>
    <w:r w:rsidR="00BF5F45" w:rsidRPr="007722BE">
      <w:rPr>
        <w:rFonts w:ascii="Verdana" w:hAnsi="Verdana"/>
        <w:sz w:val="14"/>
        <w:szCs w:val="14"/>
      </w:rPr>
      <w:fldChar w:fldCharType="separate"/>
    </w:r>
    <w:r w:rsidR="008B7D2F" w:rsidRPr="008B7D2F">
      <w:rPr>
        <w:rFonts w:ascii="Verdana" w:hAnsi="Verdana" w:cs="Arial"/>
        <w:noProof/>
        <w:sz w:val="14"/>
        <w:szCs w:val="14"/>
      </w:rPr>
      <w:t>1</w:t>
    </w:r>
    <w:r w:rsidR="00BF5F45" w:rsidRPr="007722BE">
      <w:rPr>
        <w:rFonts w:ascii="Verdana" w:hAnsi="Verdana" w:cs="Arial"/>
        <w:noProof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8D5" w:rsidRDefault="005B78D5">
      <w:r>
        <w:separator/>
      </w:r>
    </w:p>
  </w:footnote>
  <w:footnote w:type="continuationSeparator" w:id="0">
    <w:p w:rsidR="005B78D5" w:rsidRDefault="005B78D5">
      <w:r>
        <w:continuationSeparator/>
      </w:r>
    </w:p>
  </w:footnote>
  <w:footnote w:id="1">
    <w:p w:rsidR="00EC2870" w:rsidRPr="007722BE" w:rsidRDefault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„budou“ nebo „nebudou“ </w:t>
      </w:r>
    </w:p>
  </w:footnote>
  <w:footnote w:id="2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„bude“ nebo „nebude“ </w:t>
      </w:r>
    </w:p>
  </w:footnote>
  <w:footnote w:id="3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>“ nebo „nebu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 xml:space="preserve">“ </w:t>
      </w:r>
    </w:p>
  </w:footnote>
  <w:footnote w:id="4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 </w:t>
      </w:r>
    </w:p>
  </w:footnote>
  <w:footnote w:id="5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fyzických osob</w:t>
      </w:r>
    </w:p>
  </w:footnote>
  <w:footnote w:id="6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„přesáhne“ nebo „nepřesáhne“ </w:t>
      </w:r>
    </w:p>
  </w:footnote>
  <w:footnote w:id="7">
    <w:p w:rsidR="00EC2870" w:rsidRDefault="00EC2870" w:rsidP="00EC2870">
      <w:pPr>
        <w:pStyle w:val="Textpoznpodarou"/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7722BE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0613CF" w:rsidRPr="007722BE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7722BE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7722BE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AD64F4" w:rsidP="00AD64F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>Informace o tom, zda budou na staveništi působit zaměstnanci více než jednoho zhotovitele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13CF"/>
    <w:rsid w:val="000627AF"/>
    <w:rsid w:val="000A2568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DF6"/>
    <w:rsid w:val="00206F39"/>
    <w:rsid w:val="00241955"/>
    <w:rsid w:val="00245048"/>
    <w:rsid w:val="00262D0B"/>
    <w:rsid w:val="0027354A"/>
    <w:rsid w:val="00275A1C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146BA"/>
    <w:rsid w:val="00416B88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5AE8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B78D5"/>
    <w:rsid w:val="005C7F8A"/>
    <w:rsid w:val="005E3E6F"/>
    <w:rsid w:val="00605E5C"/>
    <w:rsid w:val="0061111B"/>
    <w:rsid w:val="00627F3F"/>
    <w:rsid w:val="00642292"/>
    <w:rsid w:val="00651A5C"/>
    <w:rsid w:val="0065482C"/>
    <w:rsid w:val="00671BDD"/>
    <w:rsid w:val="0068260D"/>
    <w:rsid w:val="006A2376"/>
    <w:rsid w:val="006A6E4F"/>
    <w:rsid w:val="006C039C"/>
    <w:rsid w:val="007042D7"/>
    <w:rsid w:val="007351F1"/>
    <w:rsid w:val="0075099A"/>
    <w:rsid w:val="00771970"/>
    <w:rsid w:val="007722BE"/>
    <w:rsid w:val="00791FB1"/>
    <w:rsid w:val="007B55B1"/>
    <w:rsid w:val="007E4088"/>
    <w:rsid w:val="00822E9C"/>
    <w:rsid w:val="008315BA"/>
    <w:rsid w:val="008333D3"/>
    <w:rsid w:val="008934DC"/>
    <w:rsid w:val="00897A36"/>
    <w:rsid w:val="008A044A"/>
    <w:rsid w:val="008A2005"/>
    <w:rsid w:val="008B7D2F"/>
    <w:rsid w:val="008C248D"/>
    <w:rsid w:val="008D0741"/>
    <w:rsid w:val="008D1FBE"/>
    <w:rsid w:val="0091122F"/>
    <w:rsid w:val="00917C0D"/>
    <w:rsid w:val="009272BE"/>
    <w:rsid w:val="009379A4"/>
    <w:rsid w:val="00955FE5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275F"/>
    <w:rsid w:val="009F321F"/>
    <w:rsid w:val="00A15109"/>
    <w:rsid w:val="00A17DCD"/>
    <w:rsid w:val="00A217AF"/>
    <w:rsid w:val="00A26AB5"/>
    <w:rsid w:val="00A52FEC"/>
    <w:rsid w:val="00A55423"/>
    <w:rsid w:val="00A558DE"/>
    <w:rsid w:val="00A66116"/>
    <w:rsid w:val="00A90ED5"/>
    <w:rsid w:val="00A93837"/>
    <w:rsid w:val="00AB6C3C"/>
    <w:rsid w:val="00AC0DA0"/>
    <w:rsid w:val="00AD0090"/>
    <w:rsid w:val="00AD3797"/>
    <w:rsid w:val="00AD64F4"/>
    <w:rsid w:val="00AF40B4"/>
    <w:rsid w:val="00B00B78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BF5F45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13DD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A774A"/>
    <w:rsid w:val="00EB0060"/>
    <w:rsid w:val="00EB4DD5"/>
    <w:rsid w:val="00EC2870"/>
    <w:rsid w:val="00ED307F"/>
    <w:rsid w:val="00ED6E7A"/>
    <w:rsid w:val="00EF300B"/>
    <w:rsid w:val="00F01186"/>
    <w:rsid w:val="00F12CA2"/>
    <w:rsid w:val="00F17FB5"/>
    <w:rsid w:val="00F20DA3"/>
    <w:rsid w:val="00F21ED6"/>
    <w:rsid w:val="00F2397E"/>
    <w:rsid w:val="00F4576A"/>
    <w:rsid w:val="00F6273F"/>
    <w:rsid w:val="00F62BAE"/>
    <w:rsid w:val="00F75EBC"/>
    <w:rsid w:val="00F75F1A"/>
    <w:rsid w:val="00F80FC1"/>
    <w:rsid w:val="00FA43B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AE246C"/>
  <w15:docId w15:val="{C14BE9CF-E7D0-4732-BA5C-A3854EA1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52C814A4EC44EB096DA4C234CC3B1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02302-F4E2-4DA3-B57D-D7494E82D67F}"/>
      </w:docPartPr>
      <w:docPartBody>
        <w:p w:rsidR="0054774A" w:rsidRDefault="0035491C" w:rsidP="0035491C">
          <w:pPr>
            <w:pStyle w:val="052C814A4EC44EB096DA4C234CC3B1C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A748104F46D424AB7C2937FFCBF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A3EAE-308E-4294-9322-6887C6AB6A3C}"/>
      </w:docPartPr>
      <w:docPartBody>
        <w:p w:rsidR="0054774A" w:rsidRDefault="0035491C" w:rsidP="0035491C">
          <w:pPr>
            <w:pStyle w:val="2A748104F46D424AB7C2937FFCBF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C7AEFF8B3349C29ABA98CC33CD5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DBAA6B-E2BE-491C-9C97-3DE87397562B}"/>
      </w:docPartPr>
      <w:docPartBody>
        <w:p w:rsidR="0054774A" w:rsidRDefault="0035491C" w:rsidP="0035491C">
          <w:pPr>
            <w:pStyle w:val="ACC7AEFF8B3349C29ABA98CC33CD574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5744161549C4DEA87711DB55569DD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61F38B-545B-4EB1-9497-E252CD436F26}"/>
      </w:docPartPr>
      <w:docPartBody>
        <w:p w:rsidR="0054774A" w:rsidRDefault="0035491C" w:rsidP="0035491C">
          <w:pPr>
            <w:pStyle w:val="65744161549C4DEA87711DB55569DDB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032FDB446F04940B97CC5D46C6578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5B7A61-8B46-421D-9164-65162846DC53}"/>
      </w:docPartPr>
      <w:docPartBody>
        <w:p w:rsidR="0054774A" w:rsidRDefault="0035491C" w:rsidP="0035491C">
          <w:pPr>
            <w:pStyle w:val="3032FDB446F04940B97CC5D46C65784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8467B918CC44CDA5951B253A2E8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927C82-302A-4FE3-9B11-86BD9149DD68}"/>
      </w:docPartPr>
      <w:docPartBody>
        <w:p w:rsidR="0054774A" w:rsidRDefault="0035491C" w:rsidP="0035491C">
          <w:pPr>
            <w:pStyle w:val="0D8467B918CC44CDA5951B253A2E8B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BAE6CF1C457487295B42C48878BFD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C649E5-BB59-46A8-B0FF-B4873E4D9FD1}"/>
      </w:docPartPr>
      <w:docPartBody>
        <w:p w:rsidR="0054774A" w:rsidRDefault="0035491C" w:rsidP="0035491C">
          <w:pPr>
            <w:pStyle w:val="9BAE6CF1C457487295B42C48878BFDE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53CA1"/>
    <w:rsid w:val="00093D4C"/>
    <w:rsid w:val="000D4865"/>
    <w:rsid w:val="00176346"/>
    <w:rsid w:val="0035491C"/>
    <w:rsid w:val="00395FD1"/>
    <w:rsid w:val="003B7085"/>
    <w:rsid w:val="003C33E9"/>
    <w:rsid w:val="00482B79"/>
    <w:rsid w:val="004A5424"/>
    <w:rsid w:val="0054774A"/>
    <w:rsid w:val="00573D4E"/>
    <w:rsid w:val="0060434F"/>
    <w:rsid w:val="00802CEF"/>
    <w:rsid w:val="00895471"/>
    <w:rsid w:val="00940E9B"/>
    <w:rsid w:val="0094257E"/>
    <w:rsid w:val="009A7C25"/>
    <w:rsid w:val="009F49E8"/>
    <w:rsid w:val="00C35FAD"/>
    <w:rsid w:val="00CB3255"/>
    <w:rsid w:val="00D466B7"/>
    <w:rsid w:val="00E12CCC"/>
    <w:rsid w:val="00E8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2CCC1-61DC-4730-815F-8B570C8531A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8BE6449-FBAE-4B17-B31D-10809F01E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CB94E83-8B5A-43B3-9C17-2AC85E4A71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354D3-0CD2-4A55-9362-C2427BE5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6</cp:revision>
  <cp:lastPrinted>2016-08-01T07:54:00Z</cp:lastPrinted>
  <dcterms:created xsi:type="dcterms:W3CDTF">2020-06-02T09:57:00Z</dcterms:created>
  <dcterms:modified xsi:type="dcterms:W3CDTF">2023-02-08T08:31:00Z</dcterms:modified>
</cp:coreProperties>
</file>